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A232" w14:textId="77777777" w:rsidR="00B65857" w:rsidRDefault="0001640E">
      <w:r>
        <w:rPr>
          <w:noProof/>
        </w:rPr>
        <w:drawing>
          <wp:inline distT="0" distB="0" distL="0" distR="0" wp14:anchorId="0378B52D" wp14:editId="48CB30E0">
            <wp:extent cx="2743200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0a5923-f2a8-4c7c-a93e-0a41825aad5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23D18" w14:textId="77777777" w:rsidR="00B65857" w:rsidRDefault="0001640E">
      <w:pPr>
        <w:pStyle w:val="Title"/>
      </w:pPr>
      <w:r>
        <w:t>Pelvic Floor Health Guide</w:t>
      </w:r>
    </w:p>
    <w:p w14:paraId="763E8EE4" w14:textId="77777777" w:rsidR="00B65857" w:rsidRDefault="0001640E">
      <w:r>
        <w:t>A practical reference from Compass Chiropractic &amp; Wellness and the Perinatal &amp; Pediatric Academy.</w:t>
      </w:r>
      <w:r>
        <w:br/>
      </w:r>
    </w:p>
    <w:p w14:paraId="58FCC47A" w14:textId="77777777" w:rsidR="00B65857" w:rsidRDefault="0001640E">
      <w:pPr>
        <w:pStyle w:val="Heading1"/>
      </w:pPr>
      <w:r>
        <w:t>Key Terms &amp; Definitions</w:t>
      </w:r>
    </w:p>
    <w:p w14:paraId="740A5BB4" w14:textId="77777777" w:rsidR="00B65857" w:rsidRDefault="0001640E">
      <w:r>
        <w:rPr>
          <w:b/>
        </w:rPr>
        <w:t xml:space="preserve">Pelvic Floor: </w:t>
      </w:r>
      <w:r>
        <w:t>Muscles and tissues supporting the bladder, uterus, and rectum, crucial for continence and stability.</w:t>
      </w:r>
    </w:p>
    <w:p w14:paraId="4C6CEAFF" w14:textId="77777777" w:rsidR="00B65857" w:rsidRDefault="0001640E">
      <w:r>
        <w:rPr>
          <w:b/>
        </w:rPr>
        <w:t xml:space="preserve">Urge Incontinence: </w:t>
      </w:r>
      <w:r>
        <w:t>Sudden strong urge to urinate with involuntary leakage. Often triggered by bladder irritants or sensory cues.</w:t>
      </w:r>
    </w:p>
    <w:p w14:paraId="098013FA" w14:textId="77777777" w:rsidR="00B65857" w:rsidRDefault="0001640E">
      <w:r>
        <w:rPr>
          <w:b/>
        </w:rPr>
        <w:t xml:space="preserve">Stress Incontinence: </w:t>
      </w:r>
      <w:r>
        <w:t>Leakage during coughing, sneezing, laughing, or lifting due to increased abdominal pressure.</w:t>
      </w:r>
    </w:p>
    <w:p w14:paraId="118B2169" w14:textId="77777777" w:rsidR="00B65857" w:rsidRDefault="0001640E">
      <w:r>
        <w:rPr>
          <w:b/>
        </w:rPr>
        <w:t xml:space="preserve">Diaphragmatic Breathing (90/90): </w:t>
      </w:r>
      <w:r>
        <w:t>Breathing pattern coordinating diaphragm and pelvic floor for relaxation and control.</w:t>
      </w:r>
    </w:p>
    <w:p w14:paraId="218D667A" w14:textId="77777777" w:rsidR="00B65857" w:rsidRDefault="0001640E">
      <w:r>
        <w:rPr>
          <w:b/>
        </w:rPr>
        <w:t xml:space="preserve">Paraspinal Muscles: </w:t>
      </w:r>
      <w:r>
        <w:t>Postural muscles along the spine that, when tight, can worsen pelvic floor dysfunction.</w:t>
      </w:r>
    </w:p>
    <w:p w14:paraId="48A12C0A" w14:textId="77777777" w:rsidR="00B65857" w:rsidRDefault="0001640E">
      <w:pPr>
        <w:pStyle w:val="Heading1"/>
      </w:pPr>
      <w:r>
        <w:t>Key Muscles of the Pelvic Floor</w:t>
      </w:r>
    </w:p>
    <w:p w14:paraId="6A234DAD" w14:textId="77777777" w:rsidR="00B65857" w:rsidRDefault="0001640E">
      <w:r>
        <w:t>• Levator Ani Group (pubococcygeus, puborectalis, iliococcygeus) – supports pelvic organs.</w:t>
      </w:r>
    </w:p>
    <w:p w14:paraId="6767E214" w14:textId="77777777" w:rsidR="00B65857" w:rsidRDefault="0001640E">
      <w:pPr>
        <w:pStyle w:val="Heading1"/>
      </w:pPr>
      <w:r>
        <w:lastRenderedPageBreak/>
        <w:t>Boundaries of the Pelvic Floor</w:t>
      </w:r>
    </w:p>
    <w:p w14:paraId="1758F940" w14:textId="77777777" w:rsidR="00B65857" w:rsidRDefault="0001640E">
      <w:r>
        <w:t>• Anterior (Front): Pubic bone</w:t>
      </w:r>
      <w:r>
        <w:br/>
        <w:t>• Posterior (Back): Coccyx (tailbone)</w:t>
      </w:r>
      <w:r>
        <w:br/>
        <w:t>• Lateral (Sides): Ischial tuberosities (the 'sit bones')</w:t>
      </w:r>
      <w:r>
        <w:br/>
        <w:t>• Superior (Top): Pelvic organs (bladder, uterus/prostate, rectum)</w:t>
      </w:r>
      <w:r>
        <w:br/>
        <w:t>• Inferior (Bottom): Perineum and external genitalia</w:t>
      </w:r>
    </w:p>
    <w:p w14:paraId="4B5ED9E0" w14:textId="77777777" w:rsidR="00B65857" w:rsidRDefault="0001640E">
      <w:r>
        <w:t>• Coccygeus – stabilizes the tailbone and pelvic structures.</w:t>
      </w:r>
    </w:p>
    <w:p w14:paraId="10D9471C" w14:textId="77777777" w:rsidR="00B65857" w:rsidRDefault="0001640E">
      <w:r>
        <w:t>• Deep &amp; Superficial Transverse Perineal – reinforce perineal body.</w:t>
      </w:r>
    </w:p>
    <w:p w14:paraId="7A89C3C0" w14:textId="77777777" w:rsidR="00B65857" w:rsidRDefault="0001640E">
      <w:r>
        <w:t>• Bulbospongiosus &amp; Ischiocavernosus – sexual function and support.</w:t>
      </w:r>
    </w:p>
    <w:p w14:paraId="1227A100" w14:textId="77777777" w:rsidR="00B65857" w:rsidRDefault="0001640E">
      <w:r>
        <w:t>• External Anal Sphincter – bowel control.</w:t>
      </w:r>
    </w:p>
    <w:p w14:paraId="15584768" w14:textId="77777777" w:rsidR="00B65857" w:rsidRDefault="0001640E">
      <w:r>
        <w:t>• Urogenital Diaphragm – supports organs and stabilizes urethra.</w:t>
      </w:r>
    </w:p>
    <w:p w14:paraId="76B8226A" w14:textId="77777777" w:rsidR="00B65857" w:rsidRDefault="0001640E">
      <w:pPr>
        <w:pStyle w:val="Heading1"/>
      </w:pPr>
      <w:r>
        <w:t>Proper Breathing Technique</w:t>
      </w:r>
    </w:p>
    <w:p w14:paraId="110D4136" w14:textId="77777777" w:rsidR="00B65857" w:rsidRDefault="0001640E">
      <w:r>
        <w:t>1. Place hands on your ribcage and belly.</w:t>
      </w:r>
      <w:r>
        <w:br/>
        <w:t>2. Inhale slowly, expanding ribs and belly. Allow pelvic floor to lengthen.</w:t>
      </w:r>
      <w:r>
        <w:br/>
        <w:t>3. Exhale gently, engaging pelvic floor upward and inward.</w:t>
      </w:r>
      <w:r>
        <w:br/>
        <w:t>4. Repeat, coordinating with posture and core control.</w:t>
      </w:r>
    </w:p>
    <w:p w14:paraId="448B5C1B" w14:textId="77777777" w:rsidR="00B65857" w:rsidRDefault="0001640E">
      <w:pPr>
        <w:pStyle w:val="Heading1"/>
      </w:pPr>
      <w:r>
        <w:t>Main Exercises</w:t>
      </w:r>
    </w:p>
    <w:p w14:paraId="31594715" w14:textId="77777777" w:rsidR="00B65857" w:rsidRDefault="0001640E">
      <w:r>
        <w:rPr>
          <w:b/>
        </w:rPr>
        <w:t xml:space="preserve">Bird Dog: </w:t>
      </w:r>
      <w:r>
        <w:t>On hands and knees, extend opposite arm and leg. Hold 3–5 seconds, switch sides.</w:t>
      </w:r>
    </w:p>
    <w:p w14:paraId="4908D136" w14:textId="77777777" w:rsidR="00B65857" w:rsidRDefault="0001640E">
      <w:r>
        <w:rPr>
          <w:b/>
        </w:rPr>
        <w:t xml:space="preserve">Clamshells: </w:t>
      </w:r>
      <w:r>
        <w:t>Lie on your side, knees bent. Lift top knee while feet remain together. Lower slowly.</w:t>
      </w:r>
    </w:p>
    <w:p w14:paraId="724EE3A0" w14:textId="77777777" w:rsidR="00B65857" w:rsidRDefault="0001640E">
      <w:r>
        <w:rPr>
          <w:b/>
        </w:rPr>
        <w:t xml:space="preserve">Prone Glute Squeeze: </w:t>
      </w:r>
      <w:r>
        <w:t>Lie face down. Squeeze glutes together for 3–5 seconds, then relax.</w:t>
      </w:r>
    </w:p>
    <w:p w14:paraId="577F5740" w14:textId="77777777" w:rsidR="00B65857" w:rsidRDefault="0001640E">
      <w:r>
        <w:rPr>
          <w:b/>
        </w:rPr>
        <w:t xml:space="preserve">Cat-Cow: </w:t>
      </w:r>
      <w:r>
        <w:t>On hands and knees, alternate arching and rounding the back with deep breaths.</w:t>
      </w:r>
    </w:p>
    <w:p w14:paraId="4B432244" w14:textId="77777777" w:rsidR="00B65857" w:rsidRDefault="0001640E">
      <w:r>
        <w:rPr>
          <w:b/>
        </w:rPr>
        <w:t xml:space="preserve">Paraspinal Ball Release: </w:t>
      </w:r>
      <w:r>
        <w:t>Roll a lacrosse ball between your back and wall/floor to release tight muscles.</w:t>
      </w:r>
    </w:p>
    <w:p w14:paraId="698679BF" w14:textId="77777777" w:rsidR="00B65857" w:rsidRDefault="0001640E">
      <w:r>
        <w:rPr>
          <w:b/>
        </w:rPr>
        <w:t xml:space="preserve">Meditation: </w:t>
      </w:r>
      <w:r>
        <w:t>Sit quietly, focus on breathing and relaxing pelvic floor tension.</w:t>
      </w:r>
    </w:p>
    <w:p w14:paraId="66F97591" w14:textId="77777777" w:rsidR="00B65857" w:rsidRDefault="0001640E">
      <w:r>
        <w:rPr>
          <w:b/>
        </w:rPr>
        <w:t xml:space="preserve">Thoracic Mobilization: </w:t>
      </w:r>
      <w:r>
        <w:t>Roll upper back over foam roller, extending and opening chest.</w:t>
      </w:r>
    </w:p>
    <w:p w14:paraId="0B202C12" w14:textId="77777777" w:rsidR="00B65857" w:rsidRDefault="0001640E">
      <w:r>
        <w:rPr>
          <w:b/>
        </w:rPr>
        <w:t xml:space="preserve">90/90 Breathing: </w:t>
      </w:r>
      <w:r>
        <w:t>Lie on back with hips and knees at 90°. Focus on rib expansion and slow exhale.</w:t>
      </w:r>
    </w:p>
    <w:p w14:paraId="6C4773B2" w14:textId="77777777" w:rsidR="00B65857" w:rsidRDefault="0001640E">
      <w:r>
        <w:t>(Insert exercise images here)</w:t>
      </w:r>
    </w:p>
    <w:p w14:paraId="0C2E669C" w14:textId="77777777" w:rsidR="00B65857" w:rsidRDefault="0001640E">
      <w:pPr>
        <w:pStyle w:val="Heading1"/>
      </w:pPr>
      <w:r>
        <w:lastRenderedPageBreak/>
        <w:t>Urge vs Stress Incontinence</w:t>
      </w:r>
    </w:p>
    <w:p w14:paraId="6B23145C" w14:textId="77777777" w:rsidR="00B65857" w:rsidRDefault="0001640E">
      <w:r>
        <w:t>• Urge Incontinence: Sudden urge followed by leakage. Triggered by running water, cold, or anxiety.</w:t>
      </w:r>
      <w:r>
        <w:br/>
        <w:t>• Stress Incontinence: Leakage during coughing, sneezing, laughing, or lifting.</w:t>
      </w:r>
    </w:p>
    <w:p w14:paraId="3BD0F546" w14:textId="77777777" w:rsidR="00B65857" w:rsidRDefault="0001640E">
      <w:pPr>
        <w:pStyle w:val="Heading1"/>
      </w:pPr>
      <w:r>
        <w:t>Foods &amp; Drinks to Avoid</w:t>
      </w:r>
    </w:p>
    <w:p w14:paraId="5A5E4EFA" w14:textId="77777777" w:rsidR="00B65857" w:rsidRDefault="0001640E">
      <w:r>
        <w:t>• Caffeine (coffee, tea, energy drinks)</w:t>
      </w:r>
    </w:p>
    <w:p w14:paraId="6F08B0C6" w14:textId="77777777" w:rsidR="00B65857" w:rsidRDefault="0001640E">
      <w:r>
        <w:t>• Alcohol</w:t>
      </w:r>
    </w:p>
    <w:p w14:paraId="3B72819C" w14:textId="77777777" w:rsidR="00B65857" w:rsidRDefault="0001640E">
      <w:r>
        <w:t>• Carbonated beverages</w:t>
      </w:r>
    </w:p>
    <w:p w14:paraId="32E303E1" w14:textId="77777777" w:rsidR="00B65857" w:rsidRDefault="0001640E">
      <w:r>
        <w:t>• Artificial sweeteners</w:t>
      </w:r>
    </w:p>
    <w:p w14:paraId="4A18B025" w14:textId="77777777" w:rsidR="00B65857" w:rsidRDefault="0001640E">
      <w:r>
        <w:t>• Spicy foods</w:t>
      </w:r>
    </w:p>
    <w:p w14:paraId="302A5A60" w14:textId="77777777" w:rsidR="00B65857" w:rsidRDefault="0001640E">
      <w:r>
        <w:t>• Citrus fruits and juices</w:t>
      </w:r>
    </w:p>
    <w:p w14:paraId="63D9F408" w14:textId="77777777" w:rsidR="00B65857" w:rsidRDefault="0001640E">
      <w:r>
        <w:t>• Chocolate (in excess)</w:t>
      </w:r>
    </w:p>
    <w:p w14:paraId="3B73CAF9" w14:textId="77777777" w:rsidR="00B65857" w:rsidRDefault="0001640E">
      <w:pPr>
        <w:pStyle w:val="Heading1"/>
      </w:pPr>
      <w:r>
        <w:t>Lifestyle &amp; Daily Habits</w:t>
      </w:r>
    </w:p>
    <w:p w14:paraId="643E73CB" w14:textId="77777777" w:rsidR="00B65857" w:rsidRDefault="0001640E">
      <w:r>
        <w:t>• Toileting: Use a footstool to keep knees above hips, avoid straining.</w:t>
      </w:r>
      <w:r>
        <w:br/>
        <w:t>• Hydration: Drink water steadily throughout the day, limit irritants.</w:t>
      </w:r>
      <w:r>
        <w:br/>
        <w:t>• Posture: Sit tall, avoid slouching. Lift with knees, not back.</w:t>
      </w:r>
    </w:p>
    <w:p w14:paraId="4AED1B92" w14:textId="77777777" w:rsidR="00B65857" w:rsidRDefault="0001640E">
      <w:pPr>
        <w:pStyle w:val="Heading1"/>
      </w:pPr>
      <w:r>
        <w:t>Bladder Diary (Symptom Tracker)</w:t>
      </w:r>
    </w:p>
    <w:p w14:paraId="05478E4E" w14:textId="77777777" w:rsidR="00B65857" w:rsidRDefault="0001640E">
      <w:r>
        <w:t>Use this template to record patterns of urgency, leakage, and intake: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B65857" w14:paraId="515A21A8" w14:textId="77777777">
        <w:tc>
          <w:tcPr>
            <w:tcW w:w="2160" w:type="dxa"/>
          </w:tcPr>
          <w:p w14:paraId="252AE6C8" w14:textId="77777777" w:rsidR="00B65857" w:rsidRDefault="0001640E">
            <w:r>
              <w:t>Time</w:t>
            </w:r>
          </w:p>
        </w:tc>
        <w:tc>
          <w:tcPr>
            <w:tcW w:w="2160" w:type="dxa"/>
          </w:tcPr>
          <w:p w14:paraId="79E45314" w14:textId="77777777" w:rsidR="00B65857" w:rsidRDefault="0001640E">
            <w:r>
              <w:t>Fluid Intake</w:t>
            </w:r>
          </w:p>
        </w:tc>
        <w:tc>
          <w:tcPr>
            <w:tcW w:w="2160" w:type="dxa"/>
          </w:tcPr>
          <w:p w14:paraId="475430F5" w14:textId="77777777" w:rsidR="00B65857" w:rsidRDefault="0001640E">
            <w:r>
              <w:t>Urgency (0–5)</w:t>
            </w:r>
          </w:p>
        </w:tc>
        <w:tc>
          <w:tcPr>
            <w:tcW w:w="2160" w:type="dxa"/>
          </w:tcPr>
          <w:p w14:paraId="03E7093D" w14:textId="77777777" w:rsidR="00B65857" w:rsidRDefault="0001640E">
            <w:r>
              <w:t>Leakage Episode</w:t>
            </w:r>
          </w:p>
        </w:tc>
      </w:tr>
      <w:tr w:rsidR="00B65857" w14:paraId="275DAECA" w14:textId="77777777">
        <w:tc>
          <w:tcPr>
            <w:tcW w:w="2160" w:type="dxa"/>
          </w:tcPr>
          <w:p w14:paraId="09CA023A" w14:textId="77777777" w:rsidR="00B65857" w:rsidRDefault="00B65857"/>
        </w:tc>
        <w:tc>
          <w:tcPr>
            <w:tcW w:w="2160" w:type="dxa"/>
          </w:tcPr>
          <w:p w14:paraId="25C41688" w14:textId="77777777" w:rsidR="00B65857" w:rsidRDefault="00B65857"/>
        </w:tc>
        <w:tc>
          <w:tcPr>
            <w:tcW w:w="2160" w:type="dxa"/>
          </w:tcPr>
          <w:p w14:paraId="6EA1205E" w14:textId="77777777" w:rsidR="00B65857" w:rsidRDefault="00B65857"/>
        </w:tc>
        <w:tc>
          <w:tcPr>
            <w:tcW w:w="2160" w:type="dxa"/>
          </w:tcPr>
          <w:p w14:paraId="3663A27F" w14:textId="77777777" w:rsidR="00B65857" w:rsidRDefault="00B65857"/>
        </w:tc>
      </w:tr>
      <w:tr w:rsidR="00B65857" w14:paraId="1CCC93EB" w14:textId="77777777">
        <w:tc>
          <w:tcPr>
            <w:tcW w:w="2160" w:type="dxa"/>
          </w:tcPr>
          <w:p w14:paraId="50074E41" w14:textId="77777777" w:rsidR="00B65857" w:rsidRDefault="00B65857"/>
        </w:tc>
        <w:tc>
          <w:tcPr>
            <w:tcW w:w="2160" w:type="dxa"/>
          </w:tcPr>
          <w:p w14:paraId="4351E968" w14:textId="77777777" w:rsidR="00B65857" w:rsidRDefault="00B65857"/>
        </w:tc>
        <w:tc>
          <w:tcPr>
            <w:tcW w:w="2160" w:type="dxa"/>
          </w:tcPr>
          <w:p w14:paraId="387413CC" w14:textId="77777777" w:rsidR="00B65857" w:rsidRDefault="00B65857"/>
        </w:tc>
        <w:tc>
          <w:tcPr>
            <w:tcW w:w="2160" w:type="dxa"/>
          </w:tcPr>
          <w:p w14:paraId="58284ADB" w14:textId="77777777" w:rsidR="00B65857" w:rsidRDefault="00B65857"/>
        </w:tc>
      </w:tr>
      <w:tr w:rsidR="00B65857" w14:paraId="5AA9612A" w14:textId="77777777">
        <w:tc>
          <w:tcPr>
            <w:tcW w:w="2160" w:type="dxa"/>
          </w:tcPr>
          <w:p w14:paraId="6F536879" w14:textId="77777777" w:rsidR="00B65857" w:rsidRDefault="00B65857"/>
        </w:tc>
        <w:tc>
          <w:tcPr>
            <w:tcW w:w="2160" w:type="dxa"/>
          </w:tcPr>
          <w:p w14:paraId="6DDBDC72" w14:textId="77777777" w:rsidR="00B65857" w:rsidRDefault="00B65857"/>
        </w:tc>
        <w:tc>
          <w:tcPr>
            <w:tcW w:w="2160" w:type="dxa"/>
          </w:tcPr>
          <w:p w14:paraId="26A4F03C" w14:textId="77777777" w:rsidR="00B65857" w:rsidRDefault="00B65857"/>
        </w:tc>
        <w:tc>
          <w:tcPr>
            <w:tcW w:w="2160" w:type="dxa"/>
          </w:tcPr>
          <w:p w14:paraId="20A0FA27" w14:textId="77777777" w:rsidR="00B65857" w:rsidRDefault="00B65857"/>
        </w:tc>
      </w:tr>
      <w:tr w:rsidR="00B65857" w14:paraId="02D91B84" w14:textId="77777777">
        <w:tc>
          <w:tcPr>
            <w:tcW w:w="2160" w:type="dxa"/>
          </w:tcPr>
          <w:p w14:paraId="2F016E89" w14:textId="77777777" w:rsidR="00B65857" w:rsidRDefault="00B65857"/>
        </w:tc>
        <w:tc>
          <w:tcPr>
            <w:tcW w:w="2160" w:type="dxa"/>
          </w:tcPr>
          <w:p w14:paraId="64FA5549" w14:textId="77777777" w:rsidR="00B65857" w:rsidRDefault="00B65857"/>
        </w:tc>
        <w:tc>
          <w:tcPr>
            <w:tcW w:w="2160" w:type="dxa"/>
          </w:tcPr>
          <w:p w14:paraId="72A6B15A" w14:textId="77777777" w:rsidR="00B65857" w:rsidRDefault="00B65857"/>
        </w:tc>
        <w:tc>
          <w:tcPr>
            <w:tcW w:w="2160" w:type="dxa"/>
          </w:tcPr>
          <w:p w14:paraId="7FEEAFBE" w14:textId="77777777" w:rsidR="00B65857" w:rsidRDefault="00B65857"/>
        </w:tc>
      </w:tr>
      <w:tr w:rsidR="00B65857" w14:paraId="6542036A" w14:textId="77777777">
        <w:tc>
          <w:tcPr>
            <w:tcW w:w="2160" w:type="dxa"/>
          </w:tcPr>
          <w:p w14:paraId="5E01446F" w14:textId="77777777" w:rsidR="00B65857" w:rsidRDefault="00B65857"/>
        </w:tc>
        <w:tc>
          <w:tcPr>
            <w:tcW w:w="2160" w:type="dxa"/>
          </w:tcPr>
          <w:p w14:paraId="71AB39FA" w14:textId="77777777" w:rsidR="00B65857" w:rsidRDefault="00B65857"/>
        </w:tc>
        <w:tc>
          <w:tcPr>
            <w:tcW w:w="2160" w:type="dxa"/>
          </w:tcPr>
          <w:p w14:paraId="50DC32FE" w14:textId="77777777" w:rsidR="00B65857" w:rsidRDefault="00B65857"/>
        </w:tc>
        <w:tc>
          <w:tcPr>
            <w:tcW w:w="2160" w:type="dxa"/>
          </w:tcPr>
          <w:p w14:paraId="2A9D07D3" w14:textId="77777777" w:rsidR="00B65857" w:rsidRDefault="00B65857"/>
        </w:tc>
      </w:tr>
    </w:tbl>
    <w:p w14:paraId="3089EA93" w14:textId="77777777" w:rsidR="00B65857" w:rsidRDefault="0001640E">
      <w:pPr>
        <w:pStyle w:val="Heading1"/>
      </w:pPr>
      <w:r>
        <w:lastRenderedPageBreak/>
        <w:t>When to Seek Medical Help</w:t>
      </w:r>
    </w:p>
    <w:p w14:paraId="35F8E6EA" w14:textId="77777777" w:rsidR="00B65857" w:rsidRDefault="0001640E">
      <w:r>
        <w:t>• Persistent pelvic pain</w:t>
      </w:r>
      <w:r>
        <w:br/>
        <w:t>• Blood in urine or stool</w:t>
      </w:r>
      <w:r>
        <w:br/>
      </w:r>
      <w:r>
        <w:t>• Sudden worsening of leakage</w:t>
      </w:r>
      <w:r>
        <w:br/>
        <w:t>• Daily life significantly impacted by symptoms</w:t>
      </w:r>
    </w:p>
    <w:p w14:paraId="28BF6CDC" w14:textId="77777777" w:rsidR="00B65857" w:rsidRDefault="0001640E">
      <w:pPr>
        <w:pStyle w:val="Heading1"/>
      </w:pPr>
      <w:r>
        <w:t>Quick Reference Summary</w:t>
      </w:r>
    </w:p>
    <w:p w14:paraId="7870E815" w14:textId="77777777" w:rsidR="0001640E" w:rsidRDefault="0001640E">
      <w:r>
        <w:t>Top 5 Exercises: Bird Dog, Clamshells, Cat-Cow, Thoracic Mobilization, 90/90 Breathing</w:t>
      </w:r>
      <w:r>
        <w:br/>
        <w:t>Top 5 Foods/Drinks to Avoid: Caffeine, Alcohol, Carbonated drinks, Spicy foods, Citrus juices</w:t>
      </w:r>
      <w:r>
        <w:br/>
        <w:t>Key Breathing Reminder: Inhale to relax, exhale to gently lift.</w:t>
      </w:r>
      <w:r>
        <w:br/>
      </w:r>
      <w:r>
        <w:br/>
        <w:t>Compass Chiropractic &amp; Wellness</w:t>
      </w:r>
      <w:r>
        <w:br/>
        <w:t>2614 Forum Blvd Suite 1, Columbia, MO 65203</w:t>
      </w:r>
      <w:r>
        <w:br/>
        <w:t>Phone: 573-445-4444</w:t>
      </w:r>
    </w:p>
    <w:p w14:paraId="52C00332" w14:textId="79B95FB7" w:rsidR="00B65857" w:rsidRDefault="0001640E">
      <w:r>
        <w:t>Cell: 573-680-0180</w:t>
      </w:r>
      <w:r>
        <w:br/>
        <w:t>Perinatal &amp; Pediatric Academy</w:t>
      </w:r>
    </w:p>
    <w:p w14:paraId="2B4775C0" w14:textId="77777777" w:rsidR="00B65857" w:rsidRDefault="0001640E">
      <w:r>
        <w:br w:type="page"/>
      </w:r>
    </w:p>
    <w:p w14:paraId="6F7CFF65" w14:textId="77777777" w:rsidR="00B65857" w:rsidRDefault="0001640E">
      <w:r>
        <w:rPr>
          <w:noProof/>
        </w:rPr>
        <w:lastRenderedPageBreak/>
        <w:drawing>
          <wp:inline distT="0" distB="0" distL="0" distR="0" wp14:anchorId="361EDDB0" wp14:editId="592B7A62">
            <wp:extent cx="2286000" cy="1905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EABD2" w14:textId="77777777" w:rsidR="00B65857" w:rsidRDefault="0001640E">
      <w:pPr>
        <w:pStyle w:val="Heading1"/>
      </w:pPr>
      <w:r>
        <w:t>Notes</w:t>
      </w:r>
    </w:p>
    <w:p w14:paraId="2FF260F2" w14:textId="77777777" w:rsidR="00B65857" w:rsidRDefault="0001640E">
      <w:r>
        <w:t>______________________________________________________________________</w:t>
      </w:r>
    </w:p>
    <w:p w14:paraId="007DEC99" w14:textId="77777777" w:rsidR="00B65857" w:rsidRDefault="0001640E">
      <w:r>
        <w:t>______________________________________________________________________</w:t>
      </w:r>
    </w:p>
    <w:p w14:paraId="79EA6466" w14:textId="77777777" w:rsidR="00B65857" w:rsidRDefault="0001640E">
      <w:r>
        <w:t>______________________________________________________________________</w:t>
      </w:r>
    </w:p>
    <w:p w14:paraId="301A8D73" w14:textId="77777777" w:rsidR="00B65857" w:rsidRDefault="0001640E">
      <w:r>
        <w:t>______________________________________________________________________</w:t>
      </w:r>
    </w:p>
    <w:p w14:paraId="05B1457B" w14:textId="77777777" w:rsidR="00B65857" w:rsidRDefault="0001640E">
      <w:r>
        <w:t>______________________________________________________________________</w:t>
      </w:r>
    </w:p>
    <w:p w14:paraId="7CC324D8" w14:textId="77777777" w:rsidR="00B65857" w:rsidRDefault="0001640E">
      <w:r>
        <w:t>______________________________________________________________________</w:t>
      </w:r>
    </w:p>
    <w:p w14:paraId="65697644" w14:textId="77777777" w:rsidR="00B65857" w:rsidRDefault="0001640E">
      <w:r>
        <w:t>______________________________________________________________________</w:t>
      </w:r>
    </w:p>
    <w:p w14:paraId="19EAFC07" w14:textId="77777777" w:rsidR="00B65857" w:rsidRDefault="0001640E">
      <w:r>
        <w:t>______________________________________________________________________</w:t>
      </w:r>
    </w:p>
    <w:p w14:paraId="66D34C8B" w14:textId="77777777" w:rsidR="00B65857" w:rsidRDefault="0001640E">
      <w:r>
        <w:t>______________________________________________________________________</w:t>
      </w:r>
    </w:p>
    <w:p w14:paraId="532C4C95" w14:textId="77777777" w:rsidR="00B65857" w:rsidRDefault="0001640E">
      <w:r>
        <w:t>______________________________________________________________________</w:t>
      </w:r>
    </w:p>
    <w:p w14:paraId="6582D308" w14:textId="77777777" w:rsidR="00B65857" w:rsidRDefault="0001640E">
      <w:r>
        <w:t>______________________________________________________________________</w:t>
      </w:r>
    </w:p>
    <w:p w14:paraId="66E6D11D" w14:textId="77777777" w:rsidR="00B65857" w:rsidRDefault="0001640E">
      <w:r>
        <w:t>______________________________________________________________________</w:t>
      </w:r>
    </w:p>
    <w:p w14:paraId="3FF1455D" w14:textId="77777777" w:rsidR="00B65857" w:rsidRDefault="0001640E">
      <w:r>
        <w:t>______________________________________________________________________</w:t>
      </w:r>
    </w:p>
    <w:p w14:paraId="25FED5FB" w14:textId="77777777" w:rsidR="00B65857" w:rsidRDefault="0001640E">
      <w:r>
        <w:t>______________________________________________________________________</w:t>
      </w:r>
    </w:p>
    <w:p w14:paraId="3C63C5D1" w14:textId="77777777" w:rsidR="00B65857" w:rsidRDefault="0001640E">
      <w:r>
        <w:t>______________________________________________________________________</w:t>
      </w:r>
    </w:p>
    <w:p w14:paraId="5AA8AF47" w14:textId="77777777" w:rsidR="00B65857" w:rsidRDefault="0001640E">
      <w:r>
        <w:t>______________________________________________________________________</w:t>
      </w:r>
    </w:p>
    <w:p w14:paraId="14591428" w14:textId="77777777" w:rsidR="00B65857" w:rsidRDefault="0001640E">
      <w:r>
        <w:t>______________________________________________________________________</w:t>
      </w:r>
    </w:p>
    <w:p w14:paraId="38670272" w14:textId="77777777" w:rsidR="00B65857" w:rsidRDefault="0001640E">
      <w:r>
        <w:t>______________________________________________________________________</w:t>
      </w:r>
    </w:p>
    <w:p w14:paraId="62D5A6EE" w14:textId="77777777" w:rsidR="00B65857" w:rsidRDefault="0001640E">
      <w:r>
        <w:lastRenderedPageBreak/>
        <w:t>______________________________________________________________________</w:t>
      </w:r>
    </w:p>
    <w:p w14:paraId="3971D84C" w14:textId="77777777" w:rsidR="00B65857" w:rsidRDefault="0001640E">
      <w:r>
        <w:t>______________________________________________________________________</w:t>
      </w:r>
    </w:p>
    <w:p w14:paraId="5F839B4C" w14:textId="77777777" w:rsidR="00B65857" w:rsidRDefault="0001640E">
      <w:r>
        <w:br w:type="page"/>
      </w:r>
    </w:p>
    <w:p w14:paraId="56E99B95" w14:textId="77777777" w:rsidR="00B65857" w:rsidRDefault="0001640E">
      <w:r>
        <w:rPr>
          <w:noProof/>
        </w:rPr>
        <w:lastRenderedPageBreak/>
        <w:drawing>
          <wp:inline distT="0" distB="0" distL="0" distR="0" wp14:anchorId="7402EC72" wp14:editId="2F35D25E">
            <wp:extent cx="2286000" cy="1905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28F53" w14:textId="77777777" w:rsidR="00B65857" w:rsidRDefault="0001640E">
      <w:pPr>
        <w:pStyle w:val="Heading1"/>
      </w:pPr>
      <w:r>
        <w:t>Notes</w:t>
      </w:r>
    </w:p>
    <w:p w14:paraId="0C414816" w14:textId="77777777" w:rsidR="00B65857" w:rsidRDefault="0001640E">
      <w:r>
        <w:t>______________________________________________________________________</w:t>
      </w:r>
    </w:p>
    <w:p w14:paraId="3F771ACE" w14:textId="77777777" w:rsidR="00B65857" w:rsidRDefault="0001640E">
      <w:r>
        <w:t>______________________________________________________________________</w:t>
      </w:r>
    </w:p>
    <w:p w14:paraId="574C2E1F" w14:textId="77777777" w:rsidR="00B65857" w:rsidRDefault="0001640E">
      <w:r>
        <w:t>______________________________________________________________________</w:t>
      </w:r>
    </w:p>
    <w:p w14:paraId="20923A93" w14:textId="77777777" w:rsidR="00B65857" w:rsidRDefault="0001640E">
      <w:r>
        <w:t>______________________________________________________________________</w:t>
      </w:r>
    </w:p>
    <w:p w14:paraId="24DDCEAE" w14:textId="77777777" w:rsidR="00B65857" w:rsidRDefault="0001640E">
      <w:r>
        <w:t>______________________________________________________________________</w:t>
      </w:r>
    </w:p>
    <w:p w14:paraId="6C4EA24E" w14:textId="77777777" w:rsidR="00B65857" w:rsidRDefault="0001640E">
      <w:r>
        <w:t>______________________________________________________________________</w:t>
      </w:r>
    </w:p>
    <w:p w14:paraId="1FB573EA" w14:textId="77777777" w:rsidR="00B65857" w:rsidRDefault="0001640E">
      <w:r>
        <w:t>______________________________________________________________________</w:t>
      </w:r>
    </w:p>
    <w:p w14:paraId="0F2C88F0" w14:textId="77777777" w:rsidR="00B65857" w:rsidRDefault="0001640E">
      <w:r>
        <w:t>______________________________________________________________________</w:t>
      </w:r>
    </w:p>
    <w:p w14:paraId="3A8E2A1E" w14:textId="77777777" w:rsidR="00B65857" w:rsidRDefault="0001640E">
      <w:r>
        <w:t>______________________________________________________________________</w:t>
      </w:r>
    </w:p>
    <w:p w14:paraId="7AF28CF3" w14:textId="77777777" w:rsidR="00B65857" w:rsidRDefault="0001640E">
      <w:r>
        <w:t>______________________________________________________________________</w:t>
      </w:r>
    </w:p>
    <w:p w14:paraId="46162E21" w14:textId="77777777" w:rsidR="00B65857" w:rsidRDefault="0001640E">
      <w:r>
        <w:t>______________________________________________________________________</w:t>
      </w:r>
    </w:p>
    <w:p w14:paraId="5BF47889" w14:textId="77777777" w:rsidR="00B65857" w:rsidRDefault="0001640E">
      <w:r>
        <w:t>______________________________________________________________________</w:t>
      </w:r>
    </w:p>
    <w:p w14:paraId="4CC103B9" w14:textId="77777777" w:rsidR="00B65857" w:rsidRDefault="0001640E">
      <w:r>
        <w:t>______________________________________________________________________</w:t>
      </w:r>
    </w:p>
    <w:p w14:paraId="23B8B5E3" w14:textId="77777777" w:rsidR="00B65857" w:rsidRDefault="0001640E">
      <w:r>
        <w:t>______________________________________________________________________</w:t>
      </w:r>
    </w:p>
    <w:p w14:paraId="00268B9A" w14:textId="77777777" w:rsidR="00B65857" w:rsidRDefault="0001640E">
      <w:r>
        <w:t>______________________________________________________________________</w:t>
      </w:r>
    </w:p>
    <w:p w14:paraId="61C64705" w14:textId="77777777" w:rsidR="00B65857" w:rsidRDefault="0001640E">
      <w:r>
        <w:t>______________________________________________________________________</w:t>
      </w:r>
    </w:p>
    <w:p w14:paraId="0E9F6DE0" w14:textId="77777777" w:rsidR="00B65857" w:rsidRDefault="0001640E">
      <w:r>
        <w:t>______________________________________________________________________</w:t>
      </w:r>
    </w:p>
    <w:p w14:paraId="1546F12F" w14:textId="77777777" w:rsidR="00B65857" w:rsidRDefault="0001640E">
      <w:r>
        <w:t>______________________________________________________________________</w:t>
      </w:r>
    </w:p>
    <w:p w14:paraId="5D9F6480" w14:textId="77777777" w:rsidR="00B65857" w:rsidRDefault="0001640E">
      <w:r>
        <w:lastRenderedPageBreak/>
        <w:t>______________________________________________________________________</w:t>
      </w:r>
    </w:p>
    <w:p w14:paraId="46DF66D4" w14:textId="77777777" w:rsidR="00B65857" w:rsidRDefault="0001640E">
      <w:r>
        <w:t>______________________________________________________________________</w:t>
      </w:r>
    </w:p>
    <w:sectPr w:rsidR="00B658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2040177">
    <w:abstractNumId w:val="8"/>
  </w:num>
  <w:num w:numId="2" w16cid:durableId="2047022304">
    <w:abstractNumId w:val="6"/>
  </w:num>
  <w:num w:numId="3" w16cid:durableId="219096774">
    <w:abstractNumId w:val="5"/>
  </w:num>
  <w:num w:numId="4" w16cid:durableId="1986540395">
    <w:abstractNumId w:val="4"/>
  </w:num>
  <w:num w:numId="5" w16cid:durableId="1847094521">
    <w:abstractNumId w:val="7"/>
  </w:num>
  <w:num w:numId="6" w16cid:durableId="19549281">
    <w:abstractNumId w:val="3"/>
  </w:num>
  <w:num w:numId="7" w16cid:durableId="777062700">
    <w:abstractNumId w:val="2"/>
  </w:num>
  <w:num w:numId="8" w16cid:durableId="1529827658">
    <w:abstractNumId w:val="1"/>
  </w:num>
  <w:num w:numId="9" w16cid:durableId="49881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40E"/>
    <w:rsid w:val="00034616"/>
    <w:rsid w:val="0006063C"/>
    <w:rsid w:val="0015074B"/>
    <w:rsid w:val="0029639D"/>
    <w:rsid w:val="00303F03"/>
    <w:rsid w:val="00326F90"/>
    <w:rsid w:val="00AA1D8D"/>
    <w:rsid w:val="00B47730"/>
    <w:rsid w:val="00B6585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EFBCA8"/>
  <w14:defaultImageDpi w14:val="300"/>
  <w15:docId w15:val="{9222F285-D29B-459D-AA98-CD4EC915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FBFCB1FAAD3458574AF28066ABBE8" ma:contentTypeVersion="21" ma:contentTypeDescription="Create a new document." ma:contentTypeScope="" ma:versionID="8375ec1899413fab16f059b37df5db80">
  <xsd:schema xmlns:xsd="http://www.w3.org/2001/XMLSchema" xmlns:xs="http://www.w3.org/2001/XMLSchema" xmlns:p="http://schemas.microsoft.com/office/2006/metadata/properties" xmlns:ns2="01bc23e9-9aa8-4ba2-bc03-93899cb2da95" xmlns:ns3="7028bd73-04c1-4677-84a1-a3074d644df6" targetNamespace="http://schemas.microsoft.com/office/2006/metadata/properties" ma:root="true" ma:fieldsID="422762c42336c33c39bd75ecd3c5a806" ns2:_="" ns3:_="">
    <xsd:import namespace="01bc23e9-9aa8-4ba2-bc03-93899cb2da95"/>
    <xsd:import namespace="7028bd73-04c1-4677-84a1-a3074d644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c23e9-9aa8-4ba2-bc03-93899cb2d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0cb1526-861a-4938-acce-c1ffb7146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8bd73-04c1-4677-84a1-a3074d644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4ed1345-df41-487a-8017-e12149365ec0}" ma:internalName="TaxCatchAll" ma:showField="CatchAllData" ma:web="7028bd73-04c1-4677-84a1-a3074d644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bc23e9-9aa8-4ba2-bc03-93899cb2da95">
      <Terms xmlns="http://schemas.microsoft.com/office/infopath/2007/PartnerControls"/>
    </lcf76f155ced4ddcb4097134ff3c332f>
    <TaxCatchAll xmlns="7028bd73-04c1-4677-84a1-a3074d644df6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5B0DE1-620A-4EA5-8363-74487A6A9C19}"/>
</file>

<file path=customXml/itemProps3.xml><?xml version="1.0" encoding="utf-8"?>
<ds:datastoreItem xmlns:ds="http://schemas.openxmlformats.org/officeDocument/2006/customXml" ds:itemID="{FEDAF971-E6AB-4C68-9D2C-DAED4E76972D}"/>
</file>

<file path=customXml/itemProps4.xml><?xml version="1.0" encoding="utf-8"?>
<ds:datastoreItem xmlns:ds="http://schemas.openxmlformats.org/officeDocument/2006/customXml" ds:itemID="{3CA91C9D-9493-4FE9-8E23-0570B566F4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Ashley Emel</cp:lastModifiedBy>
  <cp:revision>2</cp:revision>
  <dcterms:created xsi:type="dcterms:W3CDTF">2025-09-18T02:41:00Z</dcterms:created>
  <dcterms:modified xsi:type="dcterms:W3CDTF">2025-09-18T02:41:00Z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0x01010001FFBFCB1FAAD3458574AF28066ABBE8</vt:lpwstr>
  </property>
</Properties>
</file>